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DE98" w14:textId="03BB053C" w:rsidR="00522059" w:rsidRDefault="00BC1E79">
      <w:r>
        <w:t>SAC minutes for Dec. 19, 2023</w:t>
      </w:r>
    </w:p>
    <w:p w14:paraId="38C48D70" w14:textId="336435BD" w:rsidR="00BC1E79" w:rsidRDefault="00BC1E79">
      <w:r>
        <w:t>Attendance:  Shawna Berdan, Shannone Joseph, Johanna Karlsson, Julie Dashiell, Denise Hodges, Alexis Zamparilli, Millie Sierra, Kathy Hudson, Richard Song, Traci Hemingway, Katie McCullough</w:t>
      </w:r>
    </w:p>
    <w:p w14:paraId="266E5EF7" w14:textId="18063E06" w:rsidR="00BC1E79" w:rsidRDefault="00BC1E79">
      <w:r>
        <w:t>Meeting was called to order at 3:30</w:t>
      </w:r>
    </w:p>
    <w:p w14:paraId="4286299F" w14:textId="4ACEE130" w:rsidR="00BC1E79" w:rsidRDefault="00BC1E79">
      <w:r>
        <w:t>Minutes from our last meeting, Nov. 28, were presented and approved.</w:t>
      </w:r>
    </w:p>
    <w:p w14:paraId="7DA1D310" w14:textId="417CA485" w:rsidR="00BC1E79" w:rsidRDefault="00BC1E79">
      <w:r>
        <w:t xml:space="preserve">Mrs. Hudson gave updated budget report. </w:t>
      </w:r>
    </w:p>
    <w:p w14:paraId="65C05975" w14:textId="6BF14ED3" w:rsidR="00BC1E79" w:rsidRDefault="00BC1E79">
      <w:r>
        <w:t>Requests for refunds were presented:</w:t>
      </w:r>
    </w:p>
    <w:p w14:paraId="2369DB62" w14:textId="0ADF334F" w:rsidR="00BC1E79" w:rsidRDefault="00BC1E79">
      <w:r>
        <w:tab/>
        <w:t>Request from C. Kuralt for compensation for K. Susie for her time in middle school intensive reading class earlier this school year. ($679.00)  It was explained how and why SAC funds can be used as this task fulfilled a need for the school to achieve our goal on SIP.  Following explanation, a motion was made and member</w:t>
      </w:r>
      <w:r w:rsidR="001D20AC">
        <w:t>s</w:t>
      </w:r>
      <w:r>
        <w:t xml:space="preserve"> voted for approval</w:t>
      </w:r>
    </w:p>
    <w:p w14:paraId="44FCE35A" w14:textId="038620AD" w:rsidR="00BC1E79" w:rsidRDefault="00BC1E79">
      <w:r>
        <w:tab/>
        <w:t>Request from L. Raul for him to attend a music conference in Tampa.  The request would cover expenses for his overnight accommodations.  (</w:t>
      </w:r>
      <w:r w:rsidR="001D20AC">
        <w:t>$455.58).  Motion was made and members voted for approval.</w:t>
      </w:r>
    </w:p>
    <w:p w14:paraId="4BA0348F" w14:textId="37BA692A" w:rsidR="001D20AC" w:rsidRDefault="001D20AC">
      <w:r>
        <w:t xml:space="preserve">Recommendation was made that our team plan ahead for use of funds for the remainder of the year, specifically </w:t>
      </w:r>
      <w:r w:rsidR="00CF4B11">
        <w:t>in regard to</w:t>
      </w:r>
      <w:r>
        <w:t xml:space="preserve"> tutoring.  Reminder that a district representative from finance would be at our January or February meeting. Consensus among the members to plan how funds can be distributed in several areas of need throughout the year. </w:t>
      </w:r>
    </w:p>
    <w:p w14:paraId="4EF8B0A3" w14:textId="4A3223CE" w:rsidR="001D20AC" w:rsidRDefault="001D20AC">
      <w:r>
        <w:t xml:space="preserve">School Recognition Funds staff ballot results were presented to members.  Ms. Hemingway explained how SRF are used.  Motion was made to vote, voted for approval.  PTO members reminded the group that they have funds to help with classroom needs and they hope teachers will bring needs for funding. </w:t>
      </w:r>
    </w:p>
    <w:p w14:paraId="0094633E" w14:textId="52B5167D" w:rsidR="001D20AC" w:rsidRDefault="001D20AC">
      <w:r>
        <w:t>Principal’s report</w:t>
      </w:r>
    </w:p>
    <w:p w14:paraId="35E75CED" w14:textId="7B9567C0" w:rsidR="0070242D" w:rsidRDefault="00E90024">
      <w:r>
        <w:t>Enrollment update – 1475 students</w:t>
      </w:r>
    </w:p>
    <w:p w14:paraId="5B6D8CF4" w14:textId="5C77C608" w:rsidR="00E90024" w:rsidRDefault="00E90024">
      <w:r>
        <w:t xml:space="preserve">Celebrations: POA is an “A” school! </w:t>
      </w:r>
      <w:r w:rsidR="000A0D11">
        <w:t>, we continue to focus on our three school goals</w:t>
      </w:r>
      <w:r w:rsidR="00EB0650">
        <w:t>, Green Chargers Club had 10 trees donated and are planted around the school</w:t>
      </w:r>
      <w:r w:rsidR="00372E19">
        <w:t>, over 100 families were sponsored from the Salvation Army Angel t</w:t>
      </w:r>
      <w:r w:rsidR="00C0478C">
        <w:t xml:space="preserve">ree, over 500 pjs and blankets were given </w:t>
      </w:r>
      <w:r w:rsidR="008427D5">
        <w:t xml:space="preserve">for teenagers in the hospital. </w:t>
      </w:r>
    </w:p>
    <w:p w14:paraId="47389811" w14:textId="674D567B" w:rsidR="008427D5" w:rsidRDefault="008427D5">
      <w:r>
        <w:t>Ms. Kelli Moore is joining us in January</w:t>
      </w:r>
      <w:r w:rsidR="00F51818">
        <w:t xml:space="preserve"> and Ms. Vega has committed to being with us the remainder of the year</w:t>
      </w:r>
    </w:p>
    <w:p w14:paraId="7C4FC737" w14:textId="54FC5B6B" w:rsidR="00F51818" w:rsidRDefault="00D86E0B">
      <w:r>
        <w:t>Budget: The district continues to revise budgets with recent changes in legislation</w:t>
      </w:r>
      <w:r w:rsidR="00664360">
        <w:t>. Mr. Chiodo has requested a budget representative form the district to come out and speak to SAC in either January or February.</w:t>
      </w:r>
    </w:p>
    <w:p w14:paraId="2EE60960" w14:textId="38733B9B" w:rsidR="00664360" w:rsidRDefault="00131428">
      <w:r>
        <w:t>Enrollment changes: POA was not directly impacted with recent rezoning.  Will continue to monitor</w:t>
      </w:r>
    </w:p>
    <w:p w14:paraId="3B7622C1" w14:textId="1158F0CF" w:rsidR="00131428" w:rsidRDefault="006F0502">
      <w:r>
        <w:t xml:space="preserve">Communication survey: A committee at the district </w:t>
      </w:r>
      <w:r w:rsidR="003E3B48">
        <w:t xml:space="preserve">will be working with schools to streamline methods of communication, </w:t>
      </w:r>
      <w:r w:rsidR="00A2035C">
        <w:t>goal</w:t>
      </w:r>
      <w:r w:rsidR="003E3B48">
        <w:t xml:space="preserve"> is to make sure feeder patterns have same communication tools and expectations to make things easier on families. </w:t>
      </w:r>
    </w:p>
    <w:p w14:paraId="5BE4A828" w14:textId="4DBF2A29" w:rsidR="00591D81" w:rsidRDefault="00CF4B11">
      <w:r>
        <w:lastRenderedPageBreak/>
        <w:t xml:space="preserve">Agenda for January: District representative </w:t>
      </w:r>
      <w:r w:rsidR="00591D81">
        <w:t xml:space="preserve">to review budget, </w:t>
      </w:r>
      <w:r w:rsidR="008B1DE1">
        <w:t>discuss ideas for SAC budget</w:t>
      </w:r>
      <w:r w:rsidR="000E39B2">
        <w:t xml:space="preserve"> going forward</w:t>
      </w:r>
    </w:p>
    <w:p w14:paraId="47E8666E" w14:textId="4468FEC2" w:rsidR="000E39B2" w:rsidRDefault="000E39B2">
      <w:r>
        <w:t xml:space="preserve">Adjourned at </w:t>
      </w:r>
      <w:r w:rsidR="00F571B0">
        <w:t>3:55</w:t>
      </w:r>
    </w:p>
    <w:p w14:paraId="1A254A15" w14:textId="77777777" w:rsidR="00A2035C" w:rsidRDefault="00A2035C"/>
    <w:p w14:paraId="7586BC5E" w14:textId="17215138" w:rsidR="00BC1E79" w:rsidRDefault="00BC1E79"/>
    <w:p w14:paraId="0A068C5B" w14:textId="77777777" w:rsidR="00BC1E79" w:rsidRDefault="00BC1E79"/>
    <w:sectPr w:rsidR="00BC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9"/>
    <w:rsid w:val="000A0D11"/>
    <w:rsid w:val="000E39B2"/>
    <w:rsid w:val="00131428"/>
    <w:rsid w:val="001D20AC"/>
    <w:rsid w:val="00372E19"/>
    <w:rsid w:val="003E3B48"/>
    <w:rsid w:val="00522059"/>
    <w:rsid w:val="00591D81"/>
    <w:rsid w:val="00664360"/>
    <w:rsid w:val="006F0502"/>
    <w:rsid w:val="0070242D"/>
    <w:rsid w:val="008427D5"/>
    <w:rsid w:val="008B1DE1"/>
    <w:rsid w:val="00A2035C"/>
    <w:rsid w:val="00BC1E79"/>
    <w:rsid w:val="00C0478C"/>
    <w:rsid w:val="00CF4B11"/>
    <w:rsid w:val="00D86E0B"/>
    <w:rsid w:val="00E90024"/>
    <w:rsid w:val="00EB0650"/>
    <w:rsid w:val="00F51818"/>
    <w:rsid w:val="00F5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C647"/>
  <w15:chartTrackingRefBased/>
  <w15:docId w15:val="{01B8352E-F77C-420E-83D2-7975B16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Hodges</dc:creator>
  <cp:keywords/>
  <dc:description/>
  <cp:lastModifiedBy>Denise Hodges</cp:lastModifiedBy>
  <cp:revision>20</cp:revision>
  <dcterms:created xsi:type="dcterms:W3CDTF">2023-12-20T12:17:00Z</dcterms:created>
  <dcterms:modified xsi:type="dcterms:W3CDTF">2024-01-05T18:09:00Z</dcterms:modified>
</cp:coreProperties>
</file>