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A953" w14:textId="1A8D2400" w:rsidR="00024D5B" w:rsidRPr="00AC3D81" w:rsidRDefault="00B006A1" w:rsidP="00AC3D81">
      <w:pPr>
        <w:rPr>
          <w:b/>
          <w:sz w:val="28"/>
        </w:rPr>
      </w:pPr>
      <w:r>
        <w:rPr>
          <w:b/>
          <w:sz w:val="28"/>
        </w:rPr>
        <w:t>Patriot Oaks Academy</w:t>
      </w:r>
      <w:r w:rsidR="004D7D3D" w:rsidRPr="00AC3D81">
        <w:rPr>
          <w:b/>
          <w:sz w:val="28"/>
        </w:rPr>
        <w:t>- School Advisory Council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110"/>
      </w:tblGrid>
      <w:tr w:rsidR="004D7D3D" w:rsidRPr="00053586" w14:paraId="23EC7BE4" w14:textId="77777777" w:rsidTr="007E36C4">
        <w:tc>
          <w:tcPr>
            <w:tcW w:w="2785" w:type="dxa"/>
          </w:tcPr>
          <w:p w14:paraId="3141C2B3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Date and Time</w:t>
            </w:r>
          </w:p>
        </w:tc>
        <w:tc>
          <w:tcPr>
            <w:tcW w:w="7110" w:type="dxa"/>
          </w:tcPr>
          <w:p w14:paraId="5071418C" w14:textId="3B400149" w:rsidR="004D7D3D" w:rsidRPr="00053586" w:rsidRDefault="0031591D" w:rsidP="00B006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Feb 23</w:t>
            </w:r>
            <w:r w:rsidR="00CC44B4">
              <w:rPr>
                <w:szCs w:val="24"/>
              </w:rPr>
              <w:t>, 2021</w:t>
            </w:r>
            <w:r w:rsidR="00AC2779">
              <w:rPr>
                <w:szCs w:val="24"/>
              </w:rPr>
              <w:t xml:space="preserve"> – 3:15pm</w:t>
            </w:r>
          </w:p>
        </w:tc>
      </w:tr>
      <w:tr w:rsidR="004D7D3D" w:rsidRPr="00053586" w14:paraId="1DB2E7AD" w14:textId="77777777" w:rsidTr="007E36C4">
        <w:tc>
          <w:tcPr>
            <w:tcW w:w="2785" w:type="dxa"/>
          </w:tcPr>
          <w:p w14:paraId="4259A01C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Place</w:t>
            </w:r>
          </w:p>
        </w:tc>
        <w:tc>
          <w:tcPr>
            <w:tcW w:w="7110" w:type="dxa"/>
          </w:tcPr>
          <w:p w14:paraId="03603A8D" w14:textId="6CFC728A" w:rsidR="004D7D3D" w:rsidRPr="00053586" w:rsidRDefault="00B006A1" w:rsidP="00921F1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Microsoft Teams</w:t>
            </w:r>
          </w:p>
        </w:tc>
      </w:tr>
      <w:tr w:rsidR="004D7D3D" w:rsidRPr="00053586" w14:paraId="5A177255" w14:textId="77777777" w:rsidTr="007E36C4">
        <w:tc>
          <w:tcPr>
            <w:tcW w:w="2785" w:type="dxa"/>
          </w:tcPr>
          <w:p w14:paraId="736E9104" w14:textId="77777777" w:rsidR="004D7D3D" w:rsidRPr="00053586" w:rsidRDefault="004D7D3D" w:rsidP="00B366CA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Attendance</w:t>
            </w:r>
          </w:p>
        </w:tc>
        <w:tc>
          <w:tcPr>
            <w:tcW w:w="7110" w:type="dxa"/>
          </w:tcPr>
          <w:p w14:paraId="6350A7E1" w14:textId="4F10250B" w:rsidR="00725063" w:rsidRDefault="00E74724" w:rsidP="00E74724">
            <w:pPr>
              <w:jc w:val="left"/>
            </w:pPr>
            <w:r w:rsidRPr="00E74724">
              <w:t>Staff:</w:t>
            </w:r>
            <w:r w:rsidR="00304971">
              <w:t xml:space="preserve"> </w:t>
            </w:r>
            <w:r w:rsidR="00CC44B4">
              <w:t xml:space="preserve">Allison Tumbelty (SAC Chair), </w:t>
            </w:r>
            <w:r w:rsidR="0021566D">
              <w:t>Chris Wimmer</w:t>
            </w:r>
            <w:r w:rsidR="00F407F4">
              <w:t xml:space="preserve"> (SAC Co-Chair</w:t>
            </w:r>
            <w:proofErr w:type="gramStart"/>
            <w:r w:rsidR="00F407F4">
              <w:t>)</w:t>
            </w:r>
            <w:r w:rsidR="0021566D">
              <w:t xml:space="preserve">, </w:t>
            </w:r>
            <w:r w:rsidR="009F4E46">
              <w:t xml:space="preserve"> </w:t>
            </w:r>
            <w:r w:rsidR="002A2E15">
              <w:t>Megan</w:t>
            </w:r>
            <w:proofErr w:type="gramEnd"/>
            <w:r w:rsidR="002A2E15">
              <w:t xml:space="preserve"> Doxzon, Gene Eberhardt, Kristina Trebony, </w:t>
            </w:r>
          </w:p>
          <w:p w14:paraId="396A090A" w14:textId="77777777" w:rsidR="00180ACF" w:rsidRPr="00E74724" w:rsidRDefault="00180ACF" w:rsidP="00E74724">
            <w:pPr>
              <w:jc w:val="left"/>
            </w:pPr>
          </w:p>
          <w:p w14:paraId="07D21629" w14:textId="1EADD695" w:rsidR="00975801" w:rsidRDefault="00D62179" w:rsidP="00E74724">
            <w:pPr>
              <w:jc w:val="left"/>
            </w:pPr>
            <w:r>
              <w:t xml:space="preserve">Members: </w:t>
            </w:r>
            <w:r w:rsidR="002A2E15">
              <w:t xml:space="preserve">Carrie Edell, Jennifer Sparks, Mildred Sierra, Kathleen Boothe, Vasanth Daniel, Leah </w:t>
            </w:r>
            <w:proofErr w:type="spellStart"/>
            <w:r w:rsidR="002A2E15">
              <w:t>Cygan</w:t>
            </w:r>
            <w:proofErr w:type="spellEnd"/>
            <w:r w:rsidR="00D728AD">
              <w:t xml:space="preserve">, Jennifer Sicilian, </w:t>
            </w:r>
            <w:r w:rsidR="00180ACF">
              <w:t>Shawna Hilleary</w:t>
            </w:r>
          </w:p>
          <w:p w14:paraId="29F4653C" w14:textId="77777777" w:rsidR="00FC0D62" w:rsidRDefault="00FC0D62" w:rsidP="00E74724">
            <w:pPr>
              <w:jc w:val="left"/>
            </w:pPr>
          </w:p>
          <w:p w14:paraId="74C39513" w14:textId="1ED61E02" w:rsidR="00521586" w:rsidRDefault="00975801" w:rsidP="00E74724">
            <w:pPr>
              <w:jc w:val="left"/>
            </w:pPr>
            <w:r>
              <w:t>Co</w:t>
            </w:r>
            <w:r w:rsidR="00521586">
              <w:t xml:space="preserve">mmunity members: </w:t>
            </w:r>
            <w:r w:rsidR="0050727D">
              <w:t xml:space="preserve">Shirley </w:t>
            </w:r>
            <w:proofErr w:type="spellStart"/>
            <w:r w:rsidR="0050727D">
              <w:t>Fiano</w:t>
            </w:r>
            <w:proofErr w:type="spellEnd"/>
            <w:r w:rsidR="009F4E46">
              <w:t>, Rajagopal Sampathu</w:t>
            </w:r>
          </w:p>
          <w:p w14:paraId="63A81E07" w14:textId="77777777" w:rsidR="00B366CA" w:rsidRDefault="00B366CA" w:rsidP="00E74724">
            <w:pPr>
              <w:jc w:val="left"/>
            </w:pPr>
          </w:p>
          <w:p w14:paraId="4394EB8D" w14:textId="77777777" w:rsidR="00B366CA" w:rsidRPr="00E74724" w:rsidRDefault="00B366CA" w:rsidP="00E74724">
            <w:pPr>
              <w:jc w:val="left"/>
            </w:pPr>
          </w:p>
          <w:p w14:paraId="431D6779" w14:textId="77777777" w:rsidR="004D7D3D" w:rsidRPr="005B1AB2" w:rsidRDefault="00725063" w:rsidP="004D7D3D">
            <w:pPr>
              <w:jc w:val="left"/>
              <w:rPr>
                <w:b/>
                <w:szCs w:val="24"/>
              </w:rPr>
            </w:pPr>
            <w:r w:rsidRPr="005B1AB2">
              <w:rPr>
                <w:b/>
                <w:szCs w:val="24"/>
              </w:rPr>
              <w:t>Quorum Met</w:t>
            </w:r>
          </w:p>
        </w:tc>
      </w:tr>
      <w:tr w:rsidR="004D7D3D" w:rsidRPr="00053586" w14:paraId="26FDDCD0" w14:textId="77777777" w:rsidTr="007E36C4">
        <w:tc>
          <w:tcPr>
            <w:tcW w:w="2785" w:type="dxa"/>
          </w:tcPr>
          <w:p w14:paraId="508A1DDD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Call to Order by</w:t>
            </w:r>
          </w:p>
        </w:tc>
        <w:tc>
          <w:tcPr>
            <w:tcW w:w="7110" w:type="dxa"/>
          </w:tcPr>
          <w:p w14:paraId="5DA89235" w14:textId="211BE946" w:rsidR="004D7D3D" w:rsidRPr="00053586" w:rsidRDefault="00CC44B4" w:rsidP="006913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Allison Tumbelty (SAC Chair)</w:t>
            </w:r>
          </w:p>
        </w:tc>
      </w:tr>
      <w:tr w:rsidR="004D7D3D" w:rsidRPr="00053586" w14:paraId="48EA89EF" w14:textId="77777777" w:rsidTr="007E36C4">
        <w:tc>
          <w:tcPr>
            <w:tcW w:w="2785" w:type="dxa"/>
          </w:tcPr>
          <w:p w14:paraId="6E4CC7BC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Minutes (agenda order)</w:t>
            </w:r>
          </w:p>
          <w:p w14:paraId="1297673E" w14:textId="77777777"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  <w:tc>
          <w:tcPr>
            <w:tcW w:w="7110" w:type="dxa"/>
          </w:tcPr>
          <w:p w14:paraId="61ED53CC" w14:textId="5C8BF8CD" w:rsidR="00AE5AD9" w:rsidRDefault="00BB34B6" w:rsidP="00BB34B6">
            <w:pPr>
              <w:jc w:val="left"/>
              <w:rPr>
                <w:b/>
                <w:bCs/>
                <w:szCs w:val="24"/>
              </w:rPr>
            </w:pPr>
            <w:r w:rsidRPr="00BB34B6">
              <w:rPr>
                <w:b/>
                <w:bCs/>
                <w:szCs w:val="24"/>
              </w:rPr>
              <w:t xml:space="preserve">Approval of </w:t>
            </w:r>
            <w:r w:rsidR="0031591D">
              <w:rPr>
                <w:b/>
                <w:bCs/>
                <w:szCs w:val="24"/>
              </w:rPr>
              <w:t>Jan</w:t>
            </w:r>
            <w:r w:rsidRPr="00BB34B6">
              <w:rPr>
                <w:b/>
                <w:bCs/>
                <w:szCs w:val="24"/>
              </w:rPr>
              <w:t>. minutes</w:t>
            </w:r>
          </w:p>
          <w:p w14:paraId="5280EA3F" w14:textId="7C45D71B" w:rsidR="007238C5" w:rsidRDefault="007238C5" w:rsidP="007238C5">
            <w:pPr>
              <w:pStyle w:val="ListParagraph"/>
              <w:numPr>
                <w:ilvl w:val="0"/>
                <w:numId w:val="16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The minutes were approved</w:t>
            </w:r>
          </w:p>
          <w:p w14:paraId="1E5A3480" w14:textId="4C261023" w:rsidR="00CC44B4" w:rsidRDefault="00CC44B4" w:rsidP="00CC44B4">
            <w:pPr>
              <w:jc w:val="left"/>
              <w:rPr>
                <w:szCs w:val="24"/>
              </w:rPr>
            </w:pPr>
          </w:p>
          <w:p w14:paraId="64874698" w14:textId="228A17FB" w:rsidR="00FE51FF" w:rsidRDefault="0031591D" w:rsidP="00BB34B6">
            <w:pPr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SAC survey: </w:t>
            </w:r>
            <w:r>
              <w:rPr>
                <w:szCs w:val="24"/>
              </w:rPr>
              <w:t xml:space="preserve">We met requirement for parents and faculty. </w:t>
            </w:r>
          </w:p>
          <w:p w14:paraId="26C6ACB6" w14:textId="2EDC8242" w:rsidR="0031591D" w:rsidRDefault="0031591D" w:rsidP="00BB34B6">
            <w:pPr>
              <w:jc w:val="left"/>
              <w:rPr>
                <w:szCs w:val="24"/>
              </w:rPr>
            </w:pPr>
          </w:p>
          <w:p w14:paraId="76811F50" w14:textId="0BCC594A" w:rsidR="00F71B85" w:rsidRDefault="0031591D" w:rsidP="00BB34B6">
            <w:pPr>
              <w:jc w:val="left"/>
              <w:rPr>
                <w:szCs w:val="24"/>
              </w:rPr>
            </w:pPr>
            <w:r w:rsidRPr="00F71B85">
              <w:rPr>
                <w:b/>
                <w:bCs/>
                <w:szCs w:val="24"/>
              </w:rPr>
              <w:t>Recognition Funds:</w:t>
            </w:r>
            <w:r>
              <w:rPr>
                <w:szCs w:val="24"/>
              </w:rPr>
              <w:t xml:space="preserve"> We will need to approve the ballots and the vote.  We will present the ballot in the March meeting.</w:t>
            </w:r>
            <w:r w:rsidR="00F71B85">
              <w:rPr>
                <w:szCs w:val="24"/>
              </w:rPr>
              <w:t xml:space="preserve">  FCA testing for DL students is still being discussed at the District.  We are meeting in March to discuss testing windows.</w:t>
            </w:r>
          </w:p>
          <w:p w14:paraId="398A1266" w14:textId="00F09479" w:rsidR="00F71B85" w:rsidRDefault="00F71B85" w:rsidP="00BB34B6">
            <w:pPr>
              <w:jc w:val="left"/>
              <w:rPr>
                <w:szCs w:val="24"/>
              </w:rPr>
            </w:pPr>
          </w:p>
          <w:p w14:paraId="287C8906" w14:textId="2AA7E88A" w:rsidR="00F71B85" w:rsidRPr="00F71B85" w:rsidRDefault="00F71B85" w:rsidP="00BB34B6">
            <w:pPr>
              <w:jc w:val="left"/>
              <w:rPr>
                <w:szCs w:val="24"/>
              </w:rPr>
            </w:pPr>
            <w:r w:rsidRPr="00F71B85">
              <w:rPr>
                <w:b/>
                <w:bCs/>
                <w:szCs w:val="24"/>
              </w:rPr>
              <w:t xml:space="preserve">After School tutoring: </w:t>
            </w:r>
            <w:r>
              <w:rPr>
                <w:szCs w:val="24"/>
              </w:rPr>
              <w:t>We discussed the positive start to the after school tutoring program.</w:t>
            </w:r>
          </w:p>
          <w:p w14:paraId="4D4495F4" w14:textId="77777777" w:rsidR="005275BE" w:rsidRPr="00F71B85" w:rsidRDefault="005275BE" w:rsidP="00B366CA">
            <w:pPr>
              <w:pStyle w:val="ListParagraph"/>
              <w:ind w:left="522"/>
              <w:jc w:val="left"/>
              <w:rPr>
                <w:b/>
                <w:bCs/>
                <w:szCs w:val="24"/>
              </w:rPr>
            </w:pPr>
          </w:p>
          <w:p w14:paraId="625DF0C4" w14:textId="70461FF3" w:rsidR="005275BE" w:rsidRPr="00833B93" w:rsidRDefault="005275BE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</w:tc>
      </w:tr>
      <w:tr w:rsidR="004D7D3D" w:rsidRPr="00053586" w14:paraId="2BF6B98D" w14:textId="77777777" w:rsidTr="007E36C4">
        <w:tc>
          <w:tcPr>
            <w:tcW w:w="2785" w:type="dxa"/>
          </w:tcPr>
          <w:p w14:paraId="5B5A041D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Adjournment</w:t>
            </w:r>
          </w:p>
        </w:tc>
        <w:tc>
          <w:tcPr>
            <w:tcW w:w="7110" w:type="dxa"/>
          </w:tcPr>
          <w:p w14:paraId="275CBE21" w14:textId="5FDE735C" w:rsidR="004D7D3D" w:rsidRPr="00B366CA" w:rsidRDefault="00F71B85" w:rsidP="00E603E0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3:31</w:t>
            </w:r>
            <w:r w:rsidR="00F22EE1">
              <w:rPr>
                <w:szCs w:val="24"/>
              </w:rPr>
              <w:t xml:space="preserve"> </w:t>
            </w:r>
            <w:r w:rsidR="00C4764C" w:rsidRPr="00B366CA">
              <w:rPr>
                <w:szCs w:val="24"/>
              </w:rPr>
              <w:t>pm</w:t>
            </w:r>
            <w:r w:rsidR="000A21F8">
              <w:rPr>
                <w:szCs w:val="24"/>
              </w:rPr>
              <w:t xml:space="preserve"> </w:t>
            </w:r>
            <w:r w:rsidR="00280929">
              <w:rPr>
                <w:szCs w:val="24"/>
              </w:rPr>
              <w:t xml:space="preserve">by </w:t>
            </w:r>
            <w:r w:rsidR="008F1615">
              <w:rPr>
                <w:szCs w:val="24"/>
              </w:rPr>
              <w:t>Chris Wimmer</w:t>
            </w:r>
          </w:p>
        </w:tc>
      </w:tr>
      <w:tr w:rsidR="004D7D3D" w:rsidRPr="00053586" w14:paraId="239F3896" w14:textId="77777777" w:rsidTr="007E36C4">
        <w:tc>
          <w:tcPr>
            <w:tcW w:w="2785" w:type="dxa"/>
          </w:tcPr>
          <w:p w14:paraId="33392D97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Next Meeting</w:t>
            </w:r>
          </w:p>
          <w:p w14:paraId="3396CBC1" w14:textId="77777777" w:rsidR="004D7D3D" w:rsidRPr="005023D9" w:rsidRDefault="004D7D3D" w:rsidP="005023D9">
            <w:pPr>
              <w:jc w:val="left"/>
              <w:rPr>
                <w:szCs w:val="24"/>
              </w:rPr>
            </w:pPr>
            <w:r w:rsidRPr="005023D9">
              <w:rPr>
                <w:szCs w:val="24"/>
              </w:rPr>
              <w:t xml:space="preserve"> </w:t>
            </w:r>
          </w:p>
        </w:tc>
        <w:tc>
          <w:tcPr>
            <w:tcW w:w="7110" w:type="dxa"/>
          </w:tcPr>
          <w:p w14:paraId="3B13730C" w14:textId="0BFC2CDC" w:rsidR="004D7D3D" w:rsidRPr="00B366CA" w:rsidRDefault="00EA1B97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March 30</w:t>
            </w:r>
            <w:r w:rsidR="00B006A1">
              <w:rPr>
                <w:szCs w:val="24"/>
              </w:rPr>
              <w:t>, 202</w:t>
            </w:r>
            <w:r w:rsidR="00CC44B4">
              <w:rPr>
                <w:szCs w:val="24"/>
              </w:rPr>
              <w:t>1</w:t>
            </w:r>
            <w:r w:rsidR="00AC2779">
              <w:rPr>
                <w:szCs w:val="24"/>
              </w:rPr>
              <w:t xml:space="preserve"> – 3:15pm</w:t>
            </w:r>
          </w:p>
          <w:p w14:paraId="74315538" w14:textId="782D0CD9" w:rsidR="007D7417" w:rsidRPr="00B366CA" w:rsidRDefault="00AC2779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Microsoft Teams</w:t>
            </w:r>
          </w:p>
        </w:tc>
      </w:tr>
      <w:tr w:rsidR="004D7D3D" w:rsidRPr="00053586" w14:paraId="7AFD9809" w14:textId="77777777" w:rsidTr="007E36C4">
        <w:tc>
          <w:tcPr>
            <w:tcW w:w="2785" w:type="dxa"/>
          </w:tcPr>
          <w:p w14:paraId="2E4A940E" w14:textId="77777777"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Submitted by</w:t>
            </w:r>
          </w:p>
        </w:tc>
        <w:tc>
          <w:tcPr>
            <w:tcW w:w="7110" w:type="dxa"/>
          </w:tcPr>
          <w:p w14:paraId="7E1EB473" w14:textId="45E65FC9" w:rsidR="004D7D3D" w:rsidRPr="00B366CA" w:rsidRDefault="00280929" w:rsidP="0028092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Chris Wimmer (SAC Co-Chair)</w:t>
            </w:r>
          </w:p>
        </w:tc>
      </w:tr>
    </w:tbl>
    <w:p w14:paraId="6DBE7FA3" w14:textId="77777777" w:rsidR="004D7D3D" w:rsidRPr="004D7D3D" w:rsidRDefault="004D7D3D" w:rsidP="00717826">
      <w:pPr>
        <w:jc w:val="left"/>
        <w:rPr>
          <w:sz w:val="28"/>
        </w:rPr>
      </w:pPr>
    </w:p>
    <w:sectPr w:rsidR="004D7D3D" w:rsidRPr="004D7D3D" w:rsidSect="005023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75BA"/>
    <w:multiLevelType w:val="multilevel"/>
    <w:tmpl w:val="745C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A4E6F"/>
    <w:multiLevelType w:val="hybridMultilevel"/>
    <w:tmpl w:val="71043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482"/>
    <w:multiLevelType w:val="hybridMultilevel"/>
    <w:tmpl w:val="DEA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1B62"/>
    <w:multiLevelType w:val="hybridMultilevel"/>
    <w:tmpl w:val="5C325CAC"/>
    <w:lvl w:ilvl="0" w:tplc="14BE330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3CE7"/>
    <w:multiLevelType w:val="hybridMultilevel"/>
    <w:tmpl w:val="5D3C4EA8"/>
    <w:lvl w:ilvl="0" w:tplc="D2F24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8CDF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AE0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8EA0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14B1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7A3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DCA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AE09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3E02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44F30BE"/>
    <w:multiLevelType w:val="hybridMultilevel"/>
    <w:tmpl w:val="D13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722B"/>
    <w:multiLevelType w:val="hybridMultilevel"/>
    <w:tmpl w:val="0EF4E904"/>
    <w:lvl w:ilvl="0" w:tplc="3FB8FB1C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2DAC5DDF"/>
    <w:multiLevelType w:val="hybridMultilevel"/>
    <w:tmpl w:val="938E2224"/>
    <w:lvl w:ilvl="0" w:tplc="9774DF5E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3B072EC9"/>
    <w:multiLevelType w:val="hybridMultilevel"/>
    <w:tmpl w:val="BBAA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00CB7"/>
    <w:multiLevelType w:val="hybridMultilevel"/>
    <w:tmpl w:val="518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635BA"/>
    <w:multiLevelType w:val="hybridMultilevel"/>
    <w:tmpl w:val="928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75C35"/>
    <w:multiLevelType w:val="hybridMultilevel"/>
    <w:tmpl w:val="2A9C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79BE"/>
    <w:multiLevelType w:val="hybridMultilevel"/>
    <w:tmpl w:val="BB064A02"/>
    <w:lvl w:ilvl="0" w:tplc="7F205A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13760"/>
    <w:multiLevelType w:val="hybridMultilevel"/>
    <w:tmpl w:val="7EC49308"/>
    <w:lvl w:ilvl="0" w:tplc="ACAAA7F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90BC7"/>
    <w:multiLevelType w:val="multilevel"/>
    <w:tmpl w:val="159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FB71BE"/>
    <w:multiLevelType w:val="multilevel"/>
    <w:tmpl w:val="B00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4"/>
  </w:num>
  <w:num w:numId="9">
    <w:abstractNumId w:val="0"/>
  </w:num>
  <w:num w:numId="10">
    <w:abstractNumId w:val="15"/>
  </w:num>
  <w:num w:numId="11">
    <w:abstractNumId w:val="11"/>
  </w:num>
  <w:num w:numId="12">
    <w:abstractNumId w:val="4"/>
  </w:num>
  <w:num w:numId="13">
    <w:abstractNumId w:val="1"/>
  </w:num>
  <w:num w:numId="14">
    <w:abstractNumId w:val="3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3D"/>
    <w:rsid w:val="00013B78"/>
    <w:rsid w:val="00024D5B"/>
    <w:rsid w:val="00053586"/>
    <w:rsid w:val="00070EC6"/>
    <w:rsid w:val="00092375"/>
    <w:rsid w:val="00096EEC"/>
    <w:rsid w:val="000A21F8"/>
    <w:rsid w:val="00102A0A"/>
    <w:rsid w:val="00126117"/>
    <w:rsid w:val="00127091"/>
    <w:rsid w:val="00174CC0"/>
    <w:rsid w:val="00180ACF"/>
    <w:rsid w:val="00194431"/>
    <w:rsid w:val="00195968"/>
    <w:rsid w:val="001D4CB1"/>
    <w:rsid w:val="001E3637"/>
    <w:rsid w:val="001F0455"/>
    <w:rsid w:val="00206A0D"/>
    <w:rsid w:val="0021566D"/>
    <w:rsid w:val="0022054C"/>
    <w:rsid w:val="0023297F"/>
    <w:rsid w:val="002357BD"/>
    <w:rsid w:val="00263DC2"/>
    <w:rsid w:val="002714DF"/>
    <w:rsid w:val="00280929"/>
    <w:rsid w:val="002828A7"/>
    <w:rsid w:val="00284382"/>
    <w:rsid w:val="002A2E15"/>
    <w:rsid w:val="002B5D11"/>
    <w:rsid w:val="002F29ED"/>
    <w:rsid w:val="003013D1"/>
    <w:rsid w:val="00304971"/>
    <w:rsid w:val="00310D2E"/>
    <w:rsid w:val="00313D57"/>
    <w:rsid w:val="0031591D"/>
    <w:rsid w:val="00326EE7"/>
    <w:rsid w:val="0038767F"/>
    <w:rsid w:val="003A20B4"/>
    <w:rsid w:val="003D7029"/>
    <w:rsid w:val="003E724E"/>
    <w:rsid w:val="0040558E"/>
    <w:rsid w:val="00451176"/>
    <w:rsid w:val="004535AB"/>
    <w:rsid w:val="004A0C67"/>
    <w:rsid w:val="004A5452"/>
    <w:rsid w:val="004D7D3D"/>
    <w:rsid w:val="004F6CEB"/>
    <w:rsid w:val="005023D9"/>
    <w:rsid w:val="00505156"/>
    <w:rsid w:val="0050727D"/>
    <w:rsid w:val="00510E82"/>
    <w:rsid w:val="00521586"/>
    <w:rsid w:val="005275BE"/>
    <w:rsid w:val="005310A7"/>
    <w:rsid w:val="00534C73"/>
    <w:rsid w:val="00540CF5"/>
    <w:rsid w:val="00592712"/>
    <w:rsid w:val="005A368A"/>
    <w:rsid w:val="005B0592"/>
    <w:rsid w:val="005B0F7B"/>
    <w:rsid w:val="005B1AB2"/>
    <w:rsid w:val="005D032E"/>
    <w:rsid w:val="005D0986"/>
    <w:rsid w:val="005E3889"/>
    <w:rsid w:val="00600EA8"/>
    <w:rsid w:val="00611826"/>
    <w:rsid w:val="0061255C"/>
    <w:rsid w:val="006650D5"/>
    <w:rsid w:val="0068565D"/>
    <w:rsid w:val="00691342"/>
    <w:rsid w:val="006B0C1F"/>
    <w:rsid w:val="006B5707"/>
    <w:rsid w:val="006C372F"/>
    <w:rsid w:val="006F1A9C"/>
    <w:rsid w:val="006F7205"/>
    <w:rsid w:val="0071430B"/>
    <w:rsid w:val="00717826"/>
    <w:rsid w:val="00720821"/>
    <w:rsid w:val="007238C5"/>
    <w:rsid w:val="00725063"/>
    <w:rsid w:val="00753502"/>
    <w:rsid w:val="00760626"/>
    <w:rsid w:val="0078644B"/>
    <w:rsid w:val="007A656A"/>
    <w:rsid w:val="007B6692"/>
    <w:rsid w:val="007D7417"/>
    <w:rsid w:val="007E36C4"/>
    <w:rsid w:val="00833B93"/>
    <w:rsid w:val="00834D3A"/>
    <w:rsid w:val="0084162B"/>
    <w:rsid w:val="00854847"/>
    <w:rsid w:val="00865B0A"/>
    <w:rsid w:val="008713EB"/>
    <w:rsid w:val="0087514F"/>
    <w:rsid w:val="00877402"/>
    <w:rsid w:val="00897D37"/>
    <w:rsid w:val="008A119B"/>
    <w:rsid w:val="008C190A"/>
    <w:rsid w:val="008C29A2"/>
    <w:rsid w:val="008F1615"/>
    <w:rsid w:val="00900D06"/>
    <w:rsid w:val="00903C3B"/>
    <w:rsid w:val="00907D67"/>
    <w:rsid w:val="00921F1F"/>
    <w:rsid w:val="00931073"/>
    <w:rsid w:val="00933519"/>
    <w:rsid w:val="009449BB"/>
    <w:rsid w:val="00975801"/>
    <w:rsid w:val="009A00EA"/>
    <w:rsid w:val="009A385C"/>
    <w:rsid w:val="009A70B3"/>
    <w:rsid w:val="009C4B61"/>
    <w:rsid w:val="009D1DCC"/>
    <w:rsid w:val="009F4E46"/>
    <w:rsid w:val="00A14134"/>
    <w:rsid w:val="00A412B0"/>
    <w:rsid w:val="00AA1D73"/>
    <w:rsid w:val="00AB553F"/>
    <w:rsid w:val="00AC2779"/>
    <w:rsid w:val="00AC2E00"/>
    <w:rsid w:val="00AC3D81"/>
    <w:rsid w:val="00AE5AD9"/>
    <w:rsid w:val="00B006A1"/>
    <w:rsid w:val="00B03AB5"/>
    <w:rsid w:val="00B07F8D"/>
    <w:rsid w:val="00B366CA"/>
    <w:rsid w:val="00B4669D"/>
    <w:rsid w:val="00B603F8"/>
    <w:rsid w:val="00B6075E"/>
    <w:rsid w:val="00B61363"/>
    <w:rsid w:val="00B84E57"/>
    <w:rsid w:val="00B943C6"/>
    <w:rsid w:val="00BA1602"/>
    <w:rsid w:val="00BB34B6"/>
    <w:rsid w:val="00BE3BE0"/>
    <w:rsid w:val="00BF3E96"/>
    <w:rsid w:val="00C4764C"/>
    <w:rsid w:val="00C53971"/>
    <w:rsid w:val="00C77D2A"/>
    <w:rsid w:val="00C80859"/>
    <w:rsid w:val="00C84609"/>
    <w:rsid w:val="00C86984"/>
    <w:rsid w:val="00CA3078"/>
    <w:rsid w:val="00CB5DB9"/>
    <w:rsid w:val="00CC44B4"/>
    <w:rsid w:val="00CD364E"/>
    <w:rsid w:val="00D36256"/>
    <w:rsid w:val="00D4614E"/>
    <w:rsid w:val="00D56366"/>
    <w:rsid w:val="00D62179"/>
    <w:rsid w:val="00D728AD"/>
    <w:rsid w:val="00D75CCD"/>
    <w:rsid w:val="00D832C5"/>
    <w:rsid w:val="00DB582D"/>
    <w:rsid w:val="00DC055C"/>
    <w:rsid w:val="00DE67A5"/>
    <w:rsid w:val="00DE74B5"/>
    <w:rsid w:val="00E140CC"/>
    <w:rsid w:val="00E17B6C"/>
    <w:rsid w:val="00E3602F"/>
    <w:rsid w:val="00E46F1E"/>
    <w:rsid w:val="00E526CA"/>
    <w:rsid w:val="00E603E0"/>
    <w:rsid w:val="00E637F8"/>
    <w:rsid w:val="00E74724"/>
    <w:rsid w:val="00EA1B97"/>
    <w:rsid w:val="00ED69EE"/>
    <w:rsid w:val="00EE4E79"/>
    <w:rsid w:val="00F010E2"/>
    <w:rsid w:val="00F15067"/>
    <w:rsid w:val="00F22EE1"/>
    <w:rsid w:val="00F407F4"/>
    <w:rsid w:val="00F45F07"/>
    <w:rsid w:val="00F70B60"/>
    <w:rsid w:val="00F71B85"/>
    <w:rsid w:val="00F7692D"/>
    <w:rsid w:val="00F93D1A"/>
    <w:rsid w:val="00F94163"/>
    <w:rsid w:val="00F97069"/>
    <w:rsid w:val="00FB7F3B"/>
    <w:rsid w:val="00FC0D62"/>
    <w:rsid w:val="00FE27E8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5477"/>
  <w15:chartTrackingRefBased/>
  <w15:docId w15:val="{F85FFB1C-D3F0-44E4-872A-C284567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66C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Tilford</dc:creator>
  <cp:keywords/>
  <dc:description/>
  <cp:lastModifiedBy>Allison M. Tumbelty</cp:lastModifiedBy>
  <cp:revision>2</cp:revision>
  <cp:lastPrinted>2018-05-16T19:42:00Z</cp:lastPrinted>
  <dcterms:created xsi:type="dcterms:W3CDTF">2021-03-24T16:11:00Z</dcterms:created>
  <dcterms:modified xsi:type="dcterms:W3CDTF">2021-03-24T16:11:00Z</dcterms:modified>
</cp:coreProperties>
</file>